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8E" w:rsidRPr="00BA448E" w:rsidRDefault="00BA448E" w:rsidP="00BA448E">
      <w:pPr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 xml:space="preserve">Monster </w:t>
      </w:r>
      <w:proofErr w:type="spellStart"/>
      <w:r>
        <w:rPr>
          <w:rFonts w:ascii="Times New Roman" w:hAnsi="Times New Roman" w:cs="Times New Roman"/>
          <w:b/>
          <w:sz w:val="36"/>
          <w:szCs w:val="20"/>
        </w:rPr>
        <w:t>WebQuest</w:t>
      </w:r>
      <w:proofErr w:type="spellEnd"/>
      <w:r>
        <w:rPr>
          <w:rFonts w:ascii="Times New Roman" w:hAnsi="Times New Roman" w:cs="Times New Roman"/>
          <w:b/>
          <w:sz w:val="36"/>
          <w:szCs w:val="20"/>
        </w:rPr>
        <w:t xml:space="preserve"> on Juvenile Justice System</w:t>
      </w:r>
    </w:p>
    <w:p w:rsidR="00BA448E" w:rsidRDefault="00BA448E" w:rsidP="00BA448E">
      <w:pPr>
        <w:rPr>
          <w:rFonts w:ascii="Times New Roman" w:hAnsi="Times New Roman" w:cs="Times New Roman"/>
          <w:b/>
          <w:sz w:val="28"/>
          <w:szCs w:val="20"/>
          <w:u w:val="single"/>
        </w:rPr>
      </w:pPr>
    </w:p>
    <w:p w:rsidR="00BA448E" w:rsidRPr="00BA448E" w:rsidRDefault="00BA448E" w:rsidP="00BA448E">
      <w:pPr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BA448E">
        <w:rPr>
          <w:rFonts w:ascii="Times New Roman" w:hAnsi="Times New Roman" w:cs="Times New Roman"/>
          <w:b/>
          <w:sz w:val="28"/>
          <w:szCs w:val="20"/>
          <w:u w:val="single"/>
        </w:rPr>
        <w:t>Juvenile Court System Info</w:t>
      </w:r>
    </w:p>
    <w:p w:rsidR="00BA448E" w:rsidRPr="00BA448E" w:rsidRDefault="00BA448E" w:rsidP="00BA448E">
      <w:pPr>
        <w:rPr>
          <w:rFonts w:ascii="Times New Roman" w:hAnsi="Times New Roman" w:cs="Times New Roman"/>
          <w:szCs w:val="20"/>
        </w:rPr>
      </w:pPr>
      <w:hyperlink r:id="rId4" w:history="1">
        <w:r w:rsidRPr="00BA448E">
          <w:rPr>
            <w:rFonts w:ascii="Times New Roman" w:hAnsi="Times New Roman" w:cs="Times New Roman"/>
            <w:color w:val="1155CC"/>
            <w:u w:val="single"/>
          </w:rPr>
          <w:t>https://youth.gov/youth-topics/juvenile-justice/prevention-and-early-intervention</w:t>
        </w:r>
      </w:hyperlink>
    </w:p>
    <w:p w:rsidR="00BA448E" w:rsidRPr="00BA448E" w:rsidRDefault="00BA448E" w:rsidP="00BA448E">
      <w:pPr>
        <w:rPr>
          <w:rFonts w:ascii="Times New Roman" w:hAnsi="Times New Roman" w:cs="Times New Roman"/>
          <w:szCs w:val="20"/>
        </w:rPr>
      </w:pPr>
    </w:p>
    <w:p w:rsidR="00BA448E" w:rsidRPr="00BA448E" w:rsidRDefault="00BA448E" w:rsidP="00BA448E">
      <w:pPr>
        <w:rPr>
          <w:rFonts w:ascii="Times New Roman" w:hAnsi="Times New Roman" w:cs="Times New Roman"/>
          <w:szCs w:val="20"/>
        </w:rPr>
      </w:pPr>
      <w:hyperlink r:id="rId5" w:history="1">
        <w:r w:rsidRPr="00BA448E">
          <w:rPr>
            <w:rFonts w:ascii="Times New Roman" w:hAnsi="Times New Roman" w:cs="Times New Roman"/>
            <w:color w:val="1155CC"/>
            <w:u w:val="single"/>
          </w:rPr>
          <w:t>http://www.mncourts.gov/Help-Topics/Juvenile-Delinquency.aspx</w:t>
        </w:r>
      </w:hyperlink>
    </w:p>
    <w:p w:rsidR="00BA448E" w:rsidRPr="00BA448E" w:rsidRDefault="00BA448E" w:rsidP="00BA448E">
      <w:pPr>
        <w:rPr>
          <w:rFonts w:ascii="Times New Roman" w:hAnsi="Times New Roman" w:cs="Times New Roman"/>
          <w:szCs w:val="20"/>
        </w:rPr>
      </w:pPr>
    </w:p>
    <w:p w:rsidR="00BA448E" w:rsidRPr="00BA448E" w:rsidRDefault="00BA448E" w:rsidP="00BA448E">
      <w:pPr>
        <w:rPr>
          <w:rFonts w:ascii="Times New Roman" w:hAnsi="Times New Roman" w:cs="Times New Roman"/>
          <w:szCs w:val="20"/>
        </w:rPr>
      </w:pPr>
      <w:hyperlink r:id="rId6" w:history="1">
        <w:r w:rsidRPr="00BA448E">
          <w:rPr>
            <w:rFonts w:ascii="Times New Roman" w:hAnsi="Times New Roman" w:cs="Times New Roman"/>
            <w:color w:val="1155CC"/>
            <w:u w:val="single"/>
          </w:rPr>
          <w:t>https://www.justice.gov/usam/criminal-resource-manual-121-constitutional-protections-afforded-juveniles</w:t>
        </w:r>
      </w:hyperlink>
    </w:p>
    <w:p w:rsidR="00BA448E" w:rsidRPr="00BA448E" w:rsidRDefault="00BA448E" w:rsidP="00BA448E">
      <w:pPr>
        <w:rPr>
          <w:rFonts w:ascii="Times New Roman" w:hAnsi="Times New Roman" w:cs="Times New Roman"/>
          <w:szCs w:val="20"/>
        </w:rPr>
      </w:pPr>
    </w:p>
    <w:p w:rsidR="00BA448E" w:rsidRPr="00BA448E" w:rsidRDefault="00BA448E" w:rsidP="00BA448E">
      <w:pPr>
        <w:rPr>
          <w:rFonts w:ascii="Times New Roman" w:hAnsi="Times New Roman" w:cs="Times New Roman"/>
          <w:szCs w:val="20"/>
        </w:rPr>
      </w:pPr>
      <w:hyperlink r:id="rId7" w:history="1">
        <w:r w:rsidRPr="00BA448E">
          <w:rPr>
            <w:rFonts w:ascii="Times New Roman" w:hAnsi="Times New Roman" w:cs="Times New Roman"/>
            <w:color w:val="1155CC"/>
            <w:u w:val="single"/>
          </w:rPr>
          <w:t>https://youth.gov/youth-topics/j</w:t>
        </w:r>
        <w:r w:rsidRPr="00BA448E">
          <w:rPr>
            <w:rFonts w:ascii="Times New Roman" w:hAnsi="Times New Roman" w:cs="Times New Roman"/>
            <w:color w:val="1155CC"/>
            <w:u w:val="single"/>
          </w:rPr>
          <w:t>u</w:t>
        </w:r>
        <w:r w:rsidRPr="00BA448E">
          <w:rPr>
            <w:rFonts w:ascii="Times New Roman" w:hAnsi="Times New Roman" w:cs="Times New Roman"/>
            <w:color w:val="1155CC"/>
            <w:u w:val="single"/>
          </w:rPr>
          <w:t>venile-justice/diversion-programs</w:t>
        </w:r>
      </w:hyperlink>
    </w:p>
    <w:p w:rsidR="00BA448E" w:rsidRPr="00BA448E" w:rsidRDefault="00BA448E" w:rsidP="00BA448E">
      <w:pPr>
        <w:rPr>
          <w:rFonts w:ascii="Times New Roman" w:hAnsi="Times New Roman" w:cs="Times New Roman"/>
          <w:szCs w:val="20"/>
        </w:rPr>
      </w:pPr>
    </w:p>
    <w:p w:rsidR="00BA448E" w:rsidRPr="00BA448E" w:rsidRDefault="00BA448E" w:rsidP="00BA448E">
      <w:pPr>
        <w:rPr>
          <w:rFonts w:ascii="Times New Roman" w:hAnsi="Times New Roman" w:cs="Times New Roman"/>
          <w:szCs w:val="20"/>
        </w:rPr>
      </w:pPr>
      <w:hyperlink r:id="rId8" w:history="1">
        <w:r w:rsidRPr="00BA448E">
          <w:rPr>
            <w:rFonts w:ascii="Times New Roman" w:hAnsi="Times New Roman" w:cs="Times New Roman"/>
            <w:color w:val="1155CC"/>
            <w:u w:val="single"/>
          </w:rPr>
          <w:t>http://njdc.info/practice-policy-resources/state-profiles/minnesota/</w:t>
        </w:r>
      </w:hyperlink>
    </w:p>
    <w:p w:rsidR="00BA448E" w:rsidRPr="00BA448E" w:rsidRDefault="00BA448E" w:rsidP="00BA448E">
      <w:pPr>
        <w:rPr>
          <w:rFonts w:ascii="Times New Roman" w:hAnsi="Times New Roman"/>
          <w:szCs w:val="20"/>
        </w:rPr>
      </w:pPr>
    </w:p>
    <w:p w:rsidR="00BA448E" w:rsidRPr="00BA448E" w:rsidRDefault="00BA448E" w:rsidP="00BA448E">
      <w:pPr>
        <w:rPr>
          <w:rFonts w:ascii="Times New Roman" w:hAnsi="Times New Roman"/>
          <w:b/>
          <w:sz w:val="28"/>
          <w:szCs w:val="20"/>
          <w:u w:val="single"/>
        </w:rPr>
      </w:pPr>
      <w:r w:rsidRPr="00BA448E">
        <w:rPr>
          <w:rFonts w:ascii="Times New Roman" w:hAnsi="Times New Roman"/>
          <w:b/>
          <w:sz w:val="28"/>
          <w:szCs w:val="20"/>
          <w:u w:val="single"/>
        </w:rPr>
        <w:t>Other Juvenile Info</w:t>
      </w:r>
    </w:p>
    <w:p w:rsidR="00BA448E" w:rsidRPr="00BA448E" w:rsidRDefault="00BA448E" w:rsidP="00BA448E">
      <w:pPr>
        <w:rPr>
          <w:rFonts w:ascii="Times New Roman" w:hAnsi="Times New Roman" w:cs="Times New Roman"/>
          <w:szCs w:val="20"/>
        </w:rPr>
      </w:pPr>
      <w:hyperlink r:id="rId9" w:history="1">
        <w:r w:rsidRPr="00BA448E">
          <w:rPr>
            <w:rFonts w:ascii="Times New Roman" w:hAnsi="Times New Roman" w:cs="Times New Roman"/>
            <w:color w:val="1155CC"/>
            <w:u w:val="single"/>
          </w:rPr>
          <w:t>http://criminal-justice.iresearchnet.com/crime/school-violence/parens-patriae/</w:t>
        </w:r>
      </w:hyperlink>
    </w:p>
    <w:p w:rsidR="00BA448E" w:rsidRPr="00BA448E" w:rsidRDefault="00BA448E" w:rsidP="00BA448E">
      <w:pPr>
        <w:rPr>
          <w:rFonts w:ascii="Times New Roman" w:hAnsi="Times New Roman" w:cs="Times New Roman"/>
          <w:szCs w:val="20"/>
        </w:rPr>
      </w:pPr>
    </w:p>
    <w:p w:rsidR="00BA448E" w:rsidRPr="00BA448E" w:rsidRDefault="00BA448E" w:rsidP="00BA448E">
      <w:pPr>
        <w:rPr>
          <w:rFonts w:ascii="Times New Roman" w:hAnsi="Times New Roman" w:cs="Times New Roman"/>
          <w:szCs w:val="20"/>
        </w:rPr>
      </w:pPr>
      <w:hyperlink r:id="rId10" w:history="1">
        <w:r w:rsidRPr="00BA448E">
          <w:rPr>
            <w:rFonts w:ascii="Times New Roman" w:hAnsi="Times New Roman" w:cs="Times New Roman"/>
            <w:color w:val="1155CC"/>
            <w:u w:val="single"/>
          </w:rPr>
          <w:t>https://co.stearns.mn.us/LawPublicSafety/JuvenileDelinquencyandChildProtection/JuvenileCourtProcess</w:t>
        </w:r>
      </w:hyperlink>
    </w:p>
    <w:p w:rsidR="00BA448E" w:rsidRPr="00BA448E" w:rsidRDefault="00BA448E">
      <w:pPr>
        <w:rPr>
          <w:rFonts w:ascii="Times New Roman" w:hAnsi="Times New Roman"/>
        </w:rPr>
      </w:pPr>
    </w:p>
    <w:p w:rsidR="00BA448E" w:rsidRPr="00BA448E" w:rsidRDefault="00BA448E">
      <w:pPr>
        <w:rPr>
          <w:rFonts w:ascii="Times New Roman" w:hAnsi="Times New Roman"/>
        </w:rPr>
      </w:pPr>
    </w:p>
    <w:p w:rsidR="00BA448E" w:rsidRPr="00BA448E" w:rsidRDefault="00BA448E">
      <w:pPr>
        <w:rPr>
          <w:rFonts w:ascii="Times New Roman" w:hAnsi="Times New Roman"/>
          <w:b/>
          <w:sz w:val="28"/>
          <w:u w:val="single"/>
        </w:rPr>
      </w:pPr>
      <w:r w:rsidRPr="00BA448E">
        <w:rPr>
          <w:rFonts w:ascii="Times New Roman" w:hAnsi="Times New Roman"/>
          <w:b/>
          <w:sz w:val="28"/>
          <w:u w:val="single"/>
        </w:rPr>
        <w:t>Death Penalty Info</w:t>
      </w:r>
    </w:p>
    <w:p w:rsidR="00BA448E" w:rsidRPr="00BA448E" w:rsidRDefault="00BA448E" w:rsidP="00BA448E">
      <w:pPr>
        <w:rPr>
          <w:rFonts w:ascii="Times New Roman" w:eastAsia="Times New Roman" w:hAnsi="Times New Roman" w:cs="Times New Roman"/>
        </w:rPr>
      </w:pPr>
      <w:hyperlink r:id="rId11" w:history="1">
        <w:r w:rsidRPr="00BA448E">
          <w:rPr>
            <w:rStyle w:val="Hyperlink"/>
            <w:rFonts w:ascii="Times New Roman" w:eastAsia="Times New Roman" w:hAnsi="Times New Roman"/>
          </w:rPr>
          <w:t>https://deathpenaltyinfo.org/</w:t>
        </w:r>
      </w:hyperlink>
    </w:p>
    <w:p w:rsidR="00BA448E" w:rsidRPr="00BA448E" w:rsidRDefault="00BA448E" w:rsidP="00BA448E">
      <w:pPr>
        <w:rPr>
          <w:rFonts w:ascii="Times New Roman" w:eastAsia="Times New Roman" w:hAnsi="Times New Roman" w:cs="Times New Roman"/>
        </w:rPr>
      </w:pPr>
    </w:p>
    <w:p w:rsidR="00CE19ED" w:rsidRPr="00BA448E" w:rsidRDefault="00BA448E">
      <w:hyperlink r:id="rId12" w:history="1">
        <w:r w:rsidRPr="00BA448E">
          <w:rPr>
            <w:rStyle w:val="Hyperlink"/>
            <w:rFonts w:cstheme="minorBidi"/>
          </w:rPr>
          <w:t>https://deathpenaltyinfo.org/documents/FactSheet.pdf</w:t>
        </w:r>
      </w:hyperlink>
    </w:p>
    <w:sectPr w:rsidR="00CE19ED" w:rsidRPr="00BA448E" w:rsidSect="004C0A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448E"/>
    <w:rsid w:val="00BA448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BA448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448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athpenaltyinfo.org/" TargetMode="External"/><Relationship Id="rId12" Type="http://schemas.openxmlformats.org/officeDocument/2006/relationships/hyperlink" Target="https://deathpenaltyinfo.org/documents/FactSheet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youth.gov/youth-topics/juvenile-justice/prevention-and-early-intervention" TargetMode="External"/><Relationship Id="rId5" Type="http://schemas.openxmlformats.org/officeDocument/2006/relationships/hyperlink" Target="http://www.mncourts.gov/Help-Topics/Juvenile-Delinquency.aspx" TargetMode="External"/><Relationship Id="rId6" Type="http://schemas.openxmlformats.org/officeDocument/2006/relationships/hyperlink" Target="https://www.justice.gov/usam/criminal-resource-manual-121-constitutional-protections-afforded-juveniles" TargetMode="External"/><Relationship Id="rId7" Type="http://schemas.openxmlformats.org/officeDocument/2006/relationships/hyperlink" Target="https://youth.gov/youth-topics/juvenile-justice/diversion-programs" TargetMode="External"/><Relationship Id="rId8" Type="http://schemas.openxmlformats.org/officeDocument/2006/relationships/hyperlink" Target="http://njdc.info/practice-policy-resources/state-profiles/minnesota/" TargetMode="External"/><Relationship Id="rId9" Type="http://schemas.openxmlformats.org/officeDocument/2006/relationships/hyperlink" Target="http://criminal-justice.iresearchnet.com/crime/school-violence/parens-patriae/" TargetMode="External"/><Relationship Id="rId10" Type="http://schemas.openxmlformats.org/officeDocument/2006/relationships/hyperlink" Target="https://co.stearns.mn.us/LawPublicSafety/JuvenileDelinquencyandChildProtection/JuvenileCourt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Berg</dc:creator>
  <cp:keywords/>
  <cp:lastModifiedBy>Cullen Berg</cp:lastModifiedBy>
  <cp:revision>1</cp:revision>
  <dcterms:created xsi:type="dcterms:W3CDTF">2018-05-07T07:06:00Z</dcterms:created>
  <dcterms:modified xsi:type="dcterms:W3CDTF">2018-05-07T07:12:00Z</dcterms:modified>
</cp:coreProperties>
</file>